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00" w:rsidRPr="003534C4" w:rsidRDefault="003534C4">
      <w:pPr>
        <w:keepNext/>
        <w:widowControl w:val="0"/>
        <w:spacing w:line="240" w:lineRule="atLeast"/>
        <w:ind w:left="708" w:firstLine="708"/>
        <w:outlineLvl w:val="0"/>
        <w:rPr>
          <w:lang w:val="ru-RU"/>
        </w:rPr>
      </w:pPr>
      <w:r w:rsidRPr="003534C4">
        <w:rPr>
          <w:rFonts w:ascii="Arial" w:hAnsi="Arial" w:cs="Arial"/>
          <w:b/>
          <w:bCs/>
          <w:szCs w:val="20"/>
          <w:lang w:val="ru-RU" w:eastAsia="de-DE"/>
        </w:rPr>
        <w:t xml:space="preserve">           ЗАЯВКА НА ПРОЖИВАНИЕ, ТРАНСФЕР И </w:t>
      </w:r>
      <w:r w:rsidRPr="003534C4">
        <w:rPr>
          <w:rFonts w:ascii="Arial" w:hAnsi="Arial" w:cs="Arial"/>
          <w:b/>
          <w:bCs/>
          <w:szCs w:val="20"/>
          <w:lang w:val="ru-RU" w:eastAsia="de-DE"/>
        </w:rPr>
        <w:t>ДРУГИЕ</w:t>
      </w:r>
      <w:r w:rsidRPr="003534C4">
        <w:rPr>
          <w:rFonts w:ascii="Arial" w:hAnsi="Arial" w:cs="Arial"/>
          <w:b/>
          <w:bCs/>
          <w:szCs w:val="20"/>
          <w:lang w:val="ru-RU" w:eastAsia="de-DE"/>
        </w:rPr>
        <w:t xml:space="preserve"> УСЛУГИ</w:t>
      </w:r>
    </w:p>
    <w:tbl>
      <w:tblPr>
        <w:tblStyle w:val="a7"/>
        <w:tblW w:w="10790" w:type="dxa"/>
        <w:tblLook w:val="04A0" w:firstRow="1" w:lastRow="0" w:firstColumn="1" w:lastColumn="0" w:noHBand="0" w:noVBand="1"/>
      </w:tblPr>
      <w:tblGrid>
        <w:gridCol w:w="1275"/>
        <w:gridCol w:w="3125"/>
        <w:gridCol w:w="2187"/>
        <w:gridCol w:w="4203"/>
      </w:tblGrid>
      <w:tr w:rsidR="00322F00">
        <w:tc>
          <w:tcPr>
            <w:tcW w:w="1274" w:type="dxa"/>
            <w:tcBorders>
              <w:bottom w:val="nil"/>
            </w:tcBorders>
            <w:shd w:val="pct15" w:color="auto" w:fill="auto"/>
          </w:tcPr>
          <w:p w:rsidR="00322F00" w:rsidRDefault="003534C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bookmarkStart w:id="0" w:name="_GoBack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Выставка</w:t>
            </w:r>
          </w:p>
        </w:tc>
        <w:tc>
          <w:tcPr>
            <w:tcW w:w="9515" w:type="dxa"/>
            <w:gridSpan w:val="3"/>
            <w:shd w:val="clear" w:color="auto" w:fill="auto"/>
          </w:tcPr>
          <w:p w:rsidR="00322F00" w:rsidRDefault="003534C4">
            <w:pPr>
              <w:spacing w:after="0" w:line="240" w:lineRule="auto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094546" cy="419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нтерткань-логотип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4580" cy="442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2F00" w:rsidRPr="003534C4" w:rsidRDefault="00322F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bookmarkEnd w:id="0"/>
      <w:tr w:rsidR="00322F00">
        <w:tc>
          <w:tcPr>
            <w:tcW w:w="1274" w:type="dxa"/>
            <w:tcBorders>
              <w:top w:val="nil"/>
              <w:bottom w:val="nil"/>
            </w:tcBorders>
            <w:shd w:val="pct15" w:color="auto" w:fill="auto"/>
          </w:tcPr>
          <w:p w:rsidR="00322F00" w:rsidRDefault="003534C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Компания</w:t>
            </w:r>
          </w:p>
        </w:tc>
        <w:tc>
          <w:tcPr>
            <w:tcW w:w="9515" w:type="dxa"/>
            <w:gridSpan w:val="3"/>
            <w:shd w:val="clear" w:color="auto" w:fill="auto"/>
          </w:tcPr>
          <w:sdt>
            <w:sdtPr>
              <w:id w:val="1231248809"/>
              <w:text/>
            </w:sdtPr>
            <w:sdtEndPr/>
            <w:sdtContent>
              <w:p w:rsidR="00322F00" w:rsidRDefault="003534C4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322F00">
        <w:tc>
          <w:tcPr>
            <w:tcW w:w="1274" w:type="dxa"/>
            <w:tcBorders>
              <w:top w:val="nil"/>
              <w:bottom w:val="nil"/>
            </w:tcBorders>
            <w:shd w:val="pct15" w:color="auto" w:fill="auto"/>
          </w:tcPr>
          <w:p w:rsidR="00322F00" w:rsidRDefault="003534C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Телефон</w:t>
            </w:r>
          </w:p>
        </w:tc>
        <w:tc>
          <w:tcPr>
            <w:tcW w:w="3125" w:type="dxa"/>
            <w:shd w:val="clear" w:color="auto" w:fill="auto"/>
          </w:tcPr>
          <w:sdt>
            <w:sdtPr>
              <w:id w:val="42032197"/>
              <w:text/>
            </w:sdtPr>
            <w:sdtEndPr/>
            <w:sdtContent>
              <w:p w:rsidR="00322F00" w:rsidRDefault="003534C4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187" w:type="dxa"/>
            <w:shd w:val="pct15" w:color="auto" w:fill="auto"/>
          </w:tcPr>
          <w:p w:rsidR="00322F00" w:rsidRDefault="003534C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Факс</w:t>
            </w:r>
          </w:p>
        </w:tc>
        <w:tc>
          <w:tcPr>
            <w:tcW w:w="4203" w:type="dxa"/>
            <w:shd w:val="clear" w:color="auto" w:fill="auto"/>
          </w:tcPr>
          <w:sdt>
            <w:sdtPr>
              <w:id w:val="1186699109"/>
              <w:text/>
            </w:sdtPr>
            <w:sdtEndPr/>
            <w:sdtContent>
              <w:p w:rsidR="00322F00" w:rsidRDefault="003534C4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322F00">
        <w:trPr>
          <w:trHeight w:val="152"/>
        </w:trPr>
        <w:tc>
          <w:tcPr>
            <w:tcW w:w="1274" w:type="dxa"/>
            <w:tcBorders>
              <w:top w:val="nil"/>
            </w:tcBorders>
            <w:shd w:val="pct15" w:color="auto" w:fill="auto"/>
          </w:tcPr>
          <w:p w:rsidR="00322F00" w:rsidRDefault="003534C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125" w:type="dxa"/>
            <w:shd w:val="clear" w:color="auto" w:fill="auto"/>
          </w:tcPr>
          <w:sdt>
            <w:sdtPr>
              <w:id w:val="1922805081"/>
              <w:text/>
            </w:sdtPr>
            <w:sdtEndPr/>
            <w:sdtContent>
              <w:p w:rsidR="00322F00" w:rsidRDefault="003534C4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187" w:type="dxa"/>
            <w:shd w:val="pct15" w:color="auto" w:fill="auto"/>
          </w:tcPr>
          <w:p w:rsidR="00322F00" w:rsidRDefault="003534C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Контактное лицо</w:t>
            </w:r>
          </w:p>
        </w:tc>
        <w:tc>
          <w:tcPr>
            <w:tcW w:w="4203" w:type="dxa"/>
            <w:shd w:val="clear" w:color="auto" w:fill="auto"/>
          </w:tcPr>
          <w:sdt>
            <w:sdtPr>
              <w:id w:val="696017714"/>
              <w:text/>
            </w:sdtPr>
            <w:sdtEndPr/>
            <w:sdtContent>
              <w:p w:rsidR="00322F00" w:rsidRDefault="003534C4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a3"/>
                    <w:sz w:val="20"/>
                    <w:szCs w:val="20"/>
                  </w:rPr>
                  <w:t>text.</w:t>
                </w:r>
              </w:p>
            </w:sdtContent>
          </w:sdt>
        </w:tc>
      </w:tr>
    </w:tbl>
    <w:p w:rsidR="00322F00" w:rsidRDefault="00322F00">
      <w:pPr>
        <w:spacing w:line="240" w:lineRule="auto"/>
        <w:rPr>
          <w:sz w:val="20"/>
          <w:szCs w:val="20"/>
        </w:rPr>
      </w:pPr>
    </w:p>
    <w:tbl>
      <w:tblPr>
        <w:tblStyle w:val="a7"/>
        <w:tblW w:w="10790" w:type="dxa"/>
        <w:tblLook w:val="04A0" w:firstRow="1" w:lastRow="0" w:firstColumn="1" w:lastColumn="0" w:noHBand="0" w:noVBand="1"/>
      </w:tblPr>
      <w:tblGrid>
        <w:gridCol w:w="2240"/>
        <w:gridCol w:w="2159"/>
        <w:gridCol w:w="6391"/>
      </w:tblGrid>
      <w:tr w:rsidR="00322F00">
        <w:tc>
          <w:tcPr>
            <w:tcW w:w="2240" w:type="dxa"/>
            <w:shd w:val="pct15" w:color="auto" w:fill="auto"/>
          </w:tcPr>
          <w:p w:rsidR="00322F00" w:rsidRDefault="00353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Отель</w:t>
            </w:r>
          </w:p>
        </w:tc>
        <w:tc>
          <w:tcPr>
            <w:tcW w:w="8550" w:type="dxa"/>
            <w:gridSpan w:val="2"/>
            <w:shd w:val="clear" w:color="auto" w:fill="auto"/>
          </w:tcPr>
          <w:sdt>
            <w:sdtPr>
              <w:id w:val="68494376"/>
              <w:text/>
            </w:sdtPr>
            <w:sdtEndPr/>
            <w:sdtContent>
              <w:p w:rsidR="00322F00" w:rsidRDefault="003534C4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322F00">
        <w:tc>
          <w:tcPr>
            <w:tcW w:w="10790" w:type="dxa"/>
            <w:gridSpan w:val="3"/>
            <w:shd w:val="pct15" w:color="auto" w:fill="auto"/>
          </w:tcPr>
          <w:p w:rsidR="00322F00" w:rsidRDefault="00353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Одноместные номера</w:t>
            </w:r>
          </w:p>
        </w:tc>
      </w:tr>
      <w:tr w:rsidR="00322F00">
        <w:trPr>
          <w:trHeight w:val="215"/>
        </w:trPr>
        <w:tc>
          <w:tcPr>
            <w:tcW w:w="2240" w:type="dxa"/>
            <w:shd w:val="pct15" w:color="auto" w:fill="auto"/>
          </w:tcPr>
          <w:p w:rsidR="00322F00" w:rsidRDefault="003534C4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Дата заезда</w:t>
            </w:r>
          </w:p>
        </w:tc>
        <w:tc>
          <w:tcPr>
            <w:tcW w:w="2156" w:type="dxa"/>
            <w:shd w:val="pct15" w:color="auto" w:fill="auto"/>
          </w:tcPr>
          <w:p w:rsidR="00322F00" w:rsidRDefault="003534C4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Время заезда</w:t>
            </w:r>
          </w:p>
        </w:tc>
        <w:tc>
          <w:tcPr>
            <w:tcW w:w="6394" w:type="dxa"/>
            <w:shd w:val="pct15" w:color="auto" w:fill="auto"/>
          </w:tcPr>
          <w:p w:rsidR="00322F00" w:rsidRDefault="003534C4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Имена гостей</w:t>
            </w:r>
          </w:p>
        </w:tc>
      </w:tr>
      <w:tr w:rsidR="00322F00">
        <w:tc>
          <w:tcPr>
            <w:tcW w:w="2240" w:type="dxa"/>
            <w:shd w:val="clear" w:color="auto" w:fill="auto"/>
          </w:tcPr>
          <w:p w:rsidR="00322F00" w:rsidRDefault="00353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YYYY-MM-DD</w:t>
            </w:r>
          </w:p>
        </w:tc>
        <w:tc>
          <w:tcPr>
            <w:tcW w:w="2156" w:type="dxa"/>
            <w:shd w:val="clear" w:color="auto" w:fill="auto"/>
          </w:tcPr>
          <w:sdt>
            <w:sdtPr>
              <w:id w:val="1010292944"/>
              <w:text/>
            </w:sdtPr>
            <w:sdtEndPr/>
            <w:sdtContent>
              <w:p w:rsidR="00322F00" w:rsidRDefault="003534C4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HH:mm</w:t>
                </w:r>
                <w:proofErr w:type="spellEnd"/>
              </w:p>
            </w:sdtContent>
          </w:sdt>
        </w:tc>
        <w:tc>
          <w:tcPr>
            <w:tcW w:w="6394" w:type="dxa"/>
            <w:vMerge w:val="restart"/>
            <w:shd w:val="clear" w:color="auto" w:fill="auto"/>
          </w:tcPr>
          <w:sdt>
            <w:sdtPr>
              <w:id w:val="365027157"/>
              <w:text/>
            </w:sdtPr>
            <w:sdtEndPr/>
            <w:sdtContent>
              <w:p w:rsidR="00322F00" w:rsidRDefault="003534C4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322F00">
        <w:tc>
          <w:tcPr>
            <w:tcW w:w="2240" w:type="dxa"/>
            <w:shd w:val="pct15" w:color="auto" w:fill="auto"/>
          </w:tcPr>
          <w:p w:rsidR="00322F00" w:rsidRDefault="003534C4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Дата выезда</w:t>
            </w:r>
          </w:p>
        </w:tc>
        <w:tc>
          <w:tcPr>
            <w:tcW w:w="2156" w:type="dxa"/>
            <w:shd w:val="pct15" w:color="auto" w:fill="auto"/>
          </w:tcPr>
          <w:p w:rsidR="00322F00" w:rsidRDefault="003534C4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Время выезда</w:t>
            </w:r>
          </w:p>
        </w:tc>
        <w:tc>
          <w:tcPr>
            <w:tcW w:w="6394" w:type="dxa"/>
            <w:vMerge/>
            <w:shd w:val="pct15" w:color="auto" w:fill="auto"/>
          </w:tcPr>
          <w:p w:rsidR="00322F00" w:rsidRDefault="00322F00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F00">
        <w:tc>
          <w:tcPr>
            <w:tcW w:w="2240" w:type="dxa"/>
            <w:shd w:val="clear" w:color="auto" w:fill="auto"/>
          </w:tcPr>
          <w:p w:rsidR="00322F00" w:rsidRDefault="00353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YYYY-MM-DD</w:t>
            </w:r>
          </w:p>
        </w:tc>
        <w:tc>
          <w:tcPr>
            <w:tcW w:w="2156" w:type="dxa"/>
            <w:shd w:val="clear" w:color="auto" w:fill="auto"/>
          </w:tcPr>
          <w:sdt>
            <w:sdtPr>
              <w:id w:val="37976584"/>
              <w:text/>
            </w:sdtPr>
            <w:sdtEndPr/>
            <w:sdtContent>
              <w:p w:rsidR="00322F00" w:rsidRDefault="003534C4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HH:mm</w:t>
                </w:r>
                <w:proofErr w:type="spellEnd"/>
              </w:p>
            </w:sdtContent>
          </w:sdt>
        </w:tc>
        <w:tc>
          <w:tcPr>
            <w:tcW w:w="6394" w:type="dxa"/>
            <w:vMerge/>
            <w:shd w:val="pct15" w:color="auto" w:fill="auto"/>
          </w:tcPr>
          <w:p w:rsidR="00322F00" w:rsidRDefault="00322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F00">
        <w:tc>
          <w:tcPr>
            <w:tcW w:w="10790" w:type="dxa"/>
            <w:gridSpan w:val="3"/>
            <w:shd w:val="pct15" w:color="auto" w:fill="auto"/>
          </w:tcPr>
          <w:p w:rsidR="00322F00" w:rsidRDefault="00353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Двухместные номера</w:t>
            </w:r>
          </w:p>
        </w:tc>
      </w:tr>
      <w:tr w:rsidR="00322F00">
        <w:trPr>
          <w:trHeight w:val="215"/>
        </w:trPr>
        <w:tc>
          <w:tcPr>
            <w:tcW w:w="2240" w:type="dxa"/>
            <w:shd w:val="pct15" w:color="auto" w:fill="auto"/>
          </w:tcPr>
          <w:p w:rsidR="00322F00" w:rsidRDefault="003534C4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Дата заезда</w:t>
            </w:r>
          </w:p>
        </w:tc>
        <w:tc>
          <w:tcPr>
            <w:tcW w:w="2156" w:type="dxa"/>
            <w:shd w:val="pct15" w:color="auto" w:fill="auto"/>
          </w:tcPr>
          <w:p w:rsidR="00322F00" w:rsidRDefault="003534C4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Время заезда</w:t>
            </w:r>
          </w:p>
        </w:tc>
        <w:tc>
          <w:tcPr>
            <w:tcW w:w="6394" w:type="dxa"/>
            <w:shd w:val="pct15" w:color="auto" w:fill="auto"/>
          </w:tcPr>
          <w:p w:rsidR="00322F00" w:rsidRDefault="003534C4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Имена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гостей</w:t>
            </w:r>
          </w:p>
        </w:tc>
      </w:tr>
      <w:tr w:rsidR="00322F00">
        <w:tc>
          <w:tcPr>
            <w:tcW w:w="2240" w:type="dxa"/>
            <w:shd w:val="clear" w:color="auto" w:fill="auto"/>
          </w:tcPr>
          <w:p w:rsidR="00322F00" w:rsidRDefault="00353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YYYY-MM-DD</w:t>
            </w:r>
          </w:p>
        </w:tc>
        <w:tc>
          <w:tcPr>
            <w:tcW w:w="2156" w:type="dxa"/>
            <w:shd w:val="clear" w:color="auto" w:fill="auto"/>
          </w:tcPr>
          <w:sdt>
            <w:sdtPr>
              <w:id w:val="72748897"/>
              <w:text/>
            </w:sdtPr>
            <w:sdtEndPr/>
            <w:sdtContent>
              <w:p w:rsidR="00322F00" w:rsidRDefault="003534C4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HH:mm</w:t>
                </w:r>
                <w:proofErr w:type="spellEnd"/>
              </w:p>
            </w:sdtContent>
          </w:sdt>
        </w:tc>
        <w:tc>
          <w:tcPr>
            <w:tcW w:w="6394" w:type="dxa"/>
            <w:vMerge w:val="restart"/>
            <w:shd w:val="clear" w:color="auto" w:fill="auto"/>
          </w:tcPr>
          <w:sdt>
            <w:sdtPr>
              <w:id w:val="296727644"/>
              <w:text/>
            </w:sdtPr>
            <w:sdtEndPr/>
            <w:sdtContent>
              <w:p w:rsidR="00322F00" w:rsidRDefault="003534C4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322F00">
        <w:tc>
          <w:tcPr>
            <w:tcW w:w="2240" w:type="dxa"/>
            <w:shd w:val="pct15" w:color="auto" w:fill="auto"/>
          </w:tcPr>
          <w:p w:rsidR="00322F00" w:rsidRDefault="003534C4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Время выезда</w:t>
            </w:r>
          </w:p>
        </w:tc>
        <w:tc>
          <w:tcPr>
            <w:tcW w:w="2156" w:type="dxa"/>
            <w:shd w:val="pct15" w:color="auto" w:fill="auto"/>
          </w:tcPr>
          <w:p w:rsidR="00322F00" w:rsidRDefault="003534C4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Время выезда</w:t>
            </w:r>
          </w:p>
        </w:tc>
        <w:tc>
          <w:tcPr>
            <w:tcW w:w="6394" w:type="dxa"/>
            <w:vMerge/>
            <w:shd w:val="pct15" w:color="auto" w:fill="auto"/>
          </w:tcPr>
          <w:p w:rsidR="00322F00" w:rsidRDefault="00322F00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F00">
        <w:tc>
          <w:tcPr>
            <w:tcW w:w="2240" w:type="dxa"/>
            <w:shd w:val="clear" w:color="auto" w:fill="auto"/>
          </w:tcPr>
          <w:p w:rsidR="00322F00" w:rsidRDefault="00353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YYYY-MM-DD</w:t>
            </w:r>
          </w:p>
        </w:tc>
        <w:tc>
          <w:tcPr>
            <w:tcW w:w="2156" w:type="dxa"/>
            <w:shd w:val="clear" w:color="auto" w:fill="auto"/>
          </w:tcPr>
          <w:sdt>
            <w:sdtPr>
              <w:id w:val="1839775292"/>
              <w:text/>
            </w:sdtPr>
            <w:sdtEndPr/>
            <w:sdtContent>
              <w:p w:rsidR="00322F00" w:rsidRDefault="003534C4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HH:mm</w:t>
                </w:r>
                <w:proofErr w:type="spellEnd"/>
              </w:p>
            </w:sdtContent>
          </w:sdt>
        </w:tc>
        <w:tc>
          <w:tcPr>
            <w:tcW w:w="6394" w:type="dxa"/>
            <w:vMerge/>
            <w:shd w:val="pct15" w:color="auto" w:fill="auto"/>
          </w:tcPr>
          <w:p w:rsidR="00322F00" w:rsidRDefault="00322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F00">
        <w:tc>
          <w:tcPr>
            <w:tcW w:w="4400" w:type="dxa"/>
            <w:gridSpan w:val="2"/>
            <w:shd w:val="pct15" w:color="auto" w:fill="auto"/>
          </w:tcPr>
          <w:p w:rsidR="00322F00" w:rsidRDefault="003534C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Форма оплаты</w:t>
            </w:r>
          </w:p>
        </w:tc>
        <w:tc>
          <w:tcPr>
            <w:tcW w:w="6390" w:type="dxa"/>
            <w:shd w:val="clear" w:color="auto" w:fill="auto"/>
          </w:tcPr>
          <w:p w:rsidR="00322F00" w:rsidRDefault="003534C4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id w:val="-1602106638"/>
                <w:dropDownList>
                  <w:listItem w:displayText="Выберите из списка" w:value="Выберите из списка"/>
                  <w:listItem w:displayText="Предоплата банковской картой" w:value="Предоплата банковской картой"/>
                  <w:listItem w:displayText="Банковский перевод" w:value="Банковский перевод"/>
                </w:dropDownList>
              </w:sdtPr>
              <w:sdtEndPr/>
              <w:sdtContent>
                <w:r>
                  <w:t>Choose an item.</w:t>
                </w:r>
              </w:sdtContent>
            </w:sdt>
          </w:p>
        </w:tc>
      </w:tr>
    </w:tbl>
    <w:p w:rsidR="00322F00" w:rsidRDefault="00322F00">
      <w:pPr>
        <w:spacing w:line="240" w:lineRule="auto"/>
        <w:rPr>
          <w:sz w:val="20"/>
          <w:szCs w:val="20"/>
        </w:rPr>
      </w:pPr>
    </w:p>
    <w:p w:rsidR="00322F00" w:rsidRDefault="003534C4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В случае, если Вам необходима встреча в аэропорту или на ж/д вокзале и трансфер, пожалуйста, заполните следующую форму</w:t>
      </w:r>
    </w:p>
    <w:tbl>
      <w:tblPr>
        <w:tblStyle w:val="a7"/>
        <w:tblW w:w="10789" w:type="dxa"/>
        <w:tblLook w:val="04A0" w:firstRow="1" w:lastRow="0" w:firstColumn="1" w:lastColumn="0" w:noHBand="0" w:noVBand="1"/>
      </w:tblPr>
      <w:tblGrid>
        <w:gridCol w:w="1971"/>
        <w:gridCol w:w="2340"/>
        <w:gridCol w:w="2153"/>
        <w:gridCol w:w="2154"/>
        <w:gridCol w:w="2171"/>
      </w:tblGrid>
      <w:tr w:rsidR="00322F00">
        <w:tc>
          <w:tcPr>
            <w:tcW w:w="1971" w:type="dxa"/>
            <w:shd w:val="pct15" w:color="auto" w:fill="auto"/>
          </w:tcPr>
          <w:p w:rsidR="00322F00" w:rsidRDefault="003534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Названи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аэропорта или ж/д вокзала</w:t>
            </w:r>
          </w:p>
        </w:tc>
        <w:tc>
          <w:tcPr>
            <w:tcW w:w="8818" w:type="dxa"/>
            <w:gridSpan w:val="4"/>
            <w:shd w:val="clear" w:color="auto" w:fill="auto"/>
          </w:tcPr>
          <w:sdt>
            <w:sdtPr>
              <w:id w:val="1343461429"/>
              <w:text/>
            </w:sdtPr>
            <w:sdtEndPr/>
            <w:sdtContent>
              <w:p w:rsidR="00322F00" w:rsidRDefault="003534C4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322F00">
        <w:tc>
          <w:tcPr>
            <w:tcW w:w="10789" w:type="dxa"/>
            <w:gridSpan w:val="5"/>
            <w:shd w:val="pct15" w:color="auto" w:fill="auto"/>
          </w:tcPr>
          <w:p w:rsidR="00322F00" w:rsidRDefault="00353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Прибытие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22F00">
        <w:tc>
          <w:tcPr>
            <w:tcW w:w="1971" w:type="dxa"/>
            <w:shd w:val="pct15" w:color="auto" w:fill="auto"/>
          </w:tcPr>
          <w:p w:rsidR="00322F00" w:rsidRDefault="00353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Рейс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№ поезда</w:t>
            </w:r>
          </w:p>
        </w:tc>
        <w:tc>
          <w:tcPr>
            <w:tcW w:w="2340" w:type="dxa"/>
            <w:shd w:val="pct15" w:color="auto" w:fill="auto"/>
          </w:tcPr>
          <w:p w:rsidR="00322F00" w:rsidRDefault="00353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Прибытие из</w:t>
            </w:r>
          </w:p>
        </w:tc>
        <w:tc>
          <w:tcPr>
            <w:tcW w:w="2153" w:type="dxa"/>
            <w:shd w:val="pct15" w:color="auto" w:fill="auto"/>
          </w:tcPr>
          <w:p w:rsidR="00322F00" w:rsidRDefault="00353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Дата прибытия</w:t>
            </w:r>
          </w:p>
        </w:tc>
        <w:tc>
          <w:tcPr>
            <w:tcW w:w="2154" w:type="dxa"/>
            <w:shd w:val="pct15" w:color="auto" w:fill="auto"/>
          </w:tcPr>
          <w:p w:rsidR="00322F00" w:rsidRDefault="00353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Время прибытия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71" w:type="dxa"/>
            <w:shd w:val="pct15" w:color="auto" w:fill="auto"/>
          </w:tcPr>
          <w:p w:rsidR="00322F00" w:rsidRDefault="00353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Кол-во человек</w:t>
            </w:r>
          </w:p>
        </w:tc>
      </w:tr>
      <w:tr w:rsidR="00322F00">
        <w:tc>
          <w:tcPr>
            <w:tcW w:w="1971" w:type="dxa"/>
            <w:shd w:val="clear" w:color="auto" w:fill="auto"/>
          </w:tcPr>
          <w:sdt>
            <w:sdtPr>
              <w:id w:val="1409595540"/>
              <w:text/>
            </w:sdtPr>
            <w:sdtEndPr/>
            <w:sdtContent>
              <w:p w:rsidR="00322F00" w:rsidRDefault="003534C4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340" w:type="dxa"/>
            <w:shd w:val="clear" w:color="auto" w:fill="auto"/>
          </w:tcPr>
          <w:sdt>
            <w:sdtPr>
              <w:id w:val="1630614885"/>
              <w:text/>
            </w:sdtPr>
            <w:sdtEndPr/>
            <w:sdtContent>
              <w:p w:rsidR="00322F00" w:rsidRDefault="003534C4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153" w:type="dxa"/>
            <w:shd w:val="clear" w:color="auto" w:fill="auto"/>
          </w:tcPr>
          <w:p w:rsidR="00322F00" w:rsidRDefault="00353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YYYY-MM-DD</w:t>
            </w:r>
          </w:p>
        </w:tc>
        <w:tc>
          <w:tcPr>
            <w:tcW w:w="2154" w:type="dxa"/>
            <w:shd w:val="clear" w:color="auto" w:fill="auto"/>
          </w:tcPr>
          <w:sdt>
            <w:sdtPr>
              <w:id w:val="1828211102"/>
              <w:text/>
            </w:sdtPr>
            <w:sdtEndPr/>
            <w:sdtContent>
              <w:p w:rsidR="00322F00" w:rsidRDefault="003534C4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HH:mm</w:t>
                </w:r>
                <w:proofErr w:type="spellEnd"/>
              </w:p>
            </w:sdtContent>
          </w:sdt>
        </w:tc>
        <w:tc>
          <w:tcPr>
            <w:tcW w:w="2171" w:type="dxa"/>
            <w:shd w:val="clear" w:color="auto" w:fill="auto"/>
          </w:tcPr>
          <w:sdt>
            <w:sdtPr>
              <w:id w:val="1795940611"/>
              <w:text/>
            </w:sdtPr>
            <w:sdtEndPr/>
            <w:sdtContent>
              <w:p w:rsidR="00322F00" w:rsidRDefault="003534C4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322F00">
        <w:tc>
          <w:tcPr>
            <w:tcW w:w="10789" w:type="dxa"/>
            <w:gridSpan w:val="5"/>
            <w:shd w:val="pct15" w:color="auto" w:fill="auto"/>
          </w:tcPr>
          <w:p w:rsidR="00322F00" w:rsidRDefault="00353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Отбытие</w:t>
            </w:r>
          </w:p>
        </w:tc>
      </w:tr>
      <w:tr w:rsidR="00322F00">
        <w:tc>
          <w:tcPr>
            <w:tcW w:w="1971" w:type="dxa"/>
            <w:shd w:val="pct15" w:color="auto" w:fill="auto"/>
          </w:tcPr>
          <w:p w:rsidR="00322F00" w:rsidRDefault="00353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Рейс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№ поезда</w:t>
            </w:r>
          </w:p>
        </w:tc>
        <w:tc>
          <w:tcPr>
            <w:tcW w:w="2340" w:type="dxa"/>
            <w:shd w:val="pct15" w:color="auto" w:fill="auto"/>
          </w:tcPr>
          <w:p w:rsidR="00322F00" w:rsidRDefault="00353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Отбытие из</w:t>
            </w:r>
          </w:p>
        </w:tc>
        <w:tc>
          <w:tcPr>
            <w:tcW w:w="2153" w:type="dxa"/>
            <w:shd w:val="pct15" w:color="auto" w:fill="auto"/>
          </w:tcPr>
          <w:p w:rsidR="00322F00" w:rsidRDefault="00353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Дата отбытия</w:t>
            </w:r>
          </w:p>
        </w:tc>
        <w:tc>
          <w:tcPr>
            <w:tcW w:w="2154" w:type="dxa"/>
            <w:shd w:val="pct15" w:color="auto" w:fill="auto"/>
          </w:tcPr>
          <w:p w:rsidR="00322F00" w:rsidRDefault="00353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Время отбытия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71" w:type="dxa"/>
            <w:shd w:val="pct15" w:color="auto" w:fill="auto"/>
          </w:tcPr>
          <w:p w:rsidR="00322F00" w:rsidRDefault="00353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Кол-во человек</w:t>
            </w:r>
          </w:p>
        </w:tc>
      </w:tr>
      <w:tr w:rsidR="00322F00">
        <w:tc>
          <w:tcPr>
            <w:tcW w:w="1971" w:type="dxa"/>
            <w:shd w:val="clear" w:color="auto" w:fill="auto"/>
          </w:tcPr>
          <w:sdt>
            <w:sdtPr>
              <w:id w:val="142738342"/>
              <w:text/>
            </w:sdtPr>
            <w:sdtEndPr/>
            <w:sdtContent>
              <w:p w:rsidR="00322F00" w:rsidRDefault="003534C4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340" w:type="dxa"/>
            <w:shd w:val="clear" w:color="auto" w:fill="auto"/>
          </w:tcPr>
          <w:sdt>
            <w:sdtPr>
              <w:id w:val="1279299170"/>
              <w:text/>
            </w:sdtPr>
            <w:sdtEndPr/>
            <w:sdtContent>
              <w:p w:rsidR="00322F00" w:rsidRDefault="003534C4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153" w:type="dxa"/>
            <w:shd w:val="clear" w:color="auto" w:fill="auto"/>
          </w:tcPr>
          <w:p w:rsidR="00322F00" w:rsidRDefault="00353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YYYY-MM-DD</w:t>
            </w:r>
          </w:p>
        </w:tc>
        <w:tc>
          <w:tcPr>
            <w:tcW w:w="2154" w:type="dxa"/>
            <w:shd w:val="clear" w:color="auto" w:fill="auto"/>
          </w:tcPr>
          <w:sdt>
            <w:sdtPr>
              <w:id w:val="1746236725"/>
              <w:text/>
            </w:sdtPr>
            <w:sdtEndPr/>
            <w:sdtContent>
              <w:p w:rsidR="00322F00" w:rsidRDefault="003534C4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HH:mm</w:t>
                </w:r>
                <w:proofErr w:type="spellEnd"/>
              </w:p>
            </w:sdtContent>
          </w:sdt>
        </w:tc>
        <w:tc>
          <w:tcPr>
            <w:tcW w:w="2171" w:type="dxa"/>
            <w:shd w:val="clear" w:color="auto" w:fill="auto"/>
          </w:tcPr>
          <w:sdt>
            <w:sdtPr>
              <w:id w:val="85360508"/>
              <w:text/>
            </w:sdtPr>
            <w:sdtEndPr/>
            <w:sdtContent>
              <w:p w:rsidR="00322F00" w:rsidRDefault="003534C4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322F00" w:rsidRDefault="003534C4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Водитель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табличкой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id w:val="299044469"/>
          <w:text/>
        </w:sdtPr>
        <w:sdtEndPr/>
        <w:sdtContent>
          <w:r>
            <w:rPr>
              <w:rStyle w:val="a3"/>
              <w:rFonts w:ascii="Arial" w:hAnsi="Arial" w:cs="Arial"/>
              <w:sz w:val="20"/>
              <w:szCs w:val="20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будет ждать Вас в зале </w:t>
      </w:r>
      <w:r>
        <w:rPr>
          <w:rFonts w:ascii="Arial" w:hAnsi="Arial" w:cs="Arial"/>
          <w:sz w:val="20"/>
          <w:szCs w:val="20"/>
          <w:lang w:val="ru-RU"/>
        </w:rPr>
        <w:t>прилета (в аэропорту) или на перроне (ж/д вокзал).</w:t>
      </w:r>
    </w:p>
    <w:p w:rsidR="00322F00" w:rsidRDefault="003534C4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В случае, если Вам необходима экскурсионная программа, пожалуйста заполните эту форму</w:t>
      </w:r>
    </w:p>
    <w:tbl>
      <w:tblPr>
        <w:tblStyle w:val="a7"/>
        <w:tblW w:w="10790" w:type="dxa"/>
        <w:tblLook w:val="04A0" w:firstRow="1" w:lastRow="0" w:firstColumn="1" w:lastColumn="0" w:noHBand="0" w:noVBand="1"/>
      </w:tblPr>
      <w:tblGrid>
        <w:gridCol w:w="2329"/>
        <w:gridCol w:w="8461"/>
      </w:tblGrid>
      <w:tr w:rsidR="00322F00">
        <w:tc>
          <w:tcPr>
            <w:tcW w:w="2329" w:type="dxa"/>
            <w:shd w:val="pct15" w:color="auto" w:fill="auto"/>
          </w:tcPr>
          <w:p w:rsidR="00322F00" w:rsidRDefault="00353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8460" w:type="dxa"/>
            <w:shd w:val="pct15" w:color="auto" w:fill="auto"/>
          </w:tcPr>
          <w:p w:rsidR="00322F00" w:rsidRDefault="00353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Пожелания</w:t>
            </w:r>
          </w:p>
        </w:tc>
      </w:tr>
      <w:tr w:rsidR="00322F00">
        <w:tc>
          <w:tcPr>
            <w:tcW w:w="2329" w:type="dxa"/>
            <w:shd w:val="clear" w:color="auto" w:fill="auto"/>
          </w:tcPr>
          <w:sdt>
            <w:sdtPr>
              <w:id w:val="1826242991"/>
              <w:text/>
            </w:sdtPr>
            <w:sdtEndPr/>
            <w:sdtContent>
              <w:p w:rsidR="00322F00" w:rsidRDefault="003534C4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8460" w:type="dxa"/>
            <w:shd w:val="clear" w:color="auto" w:fill="auto"/>
          </w:tcPr>
          <w:sdt>
            <w:sdtPr>
              <w:id w:val="1167781283"/>
              <w:text/>
            </w:sdtPr>
            <w:sdtEndPr/>
            <w:sdtContent>
              <w:p w:rsidR="00322F00" w:rsidRDefault="003534C4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322F00" w:rsidRDefault="00322F00">
      <w:pPr>
        <w:spacing w:line="240" w:lineRule="auto"/>
        <w:rPr>
          <w:rFonts w:ascii="Arial" w:hAnsi="Arial" w:cs="Arial"/>
          <w:sz w:val="18"/>
          <w:szCs w:val="18"/>
        </w:rPr>
      </w:pPr>
    </w:p>
    <w:p w:rsidR="00322F00" w:rsidRDefault="003534C4">
      <w:pPr>
        <w:spacing w:line="240" w:lineRule="auto"/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 xml:space="preserve">«Демлинк» - официальный </w:t>
      </w:r>
      <w:r>
        <w:rPr>
          <w:rFonts w:ascii="Arial" w:hAnsi="Arial" w:cs="Arial"/>
          <w:b/>
          <w:color w:val="000000"/>
          <w:sz w:val="18"/>
          <w:szCs w:val="18"/>
          <w:lang w:val="ru-RU"/>
        </w:rPr>
        <w:t>партнер международной</w:t>
      </w:r>
      <w:r>
        <w:rPr>
          <w:rFonts w:ascii="Arial" w:hAnsi="Arial" w:cs="Arial"/>
          <w:b/>
          <w:color w:val="000000"/>
          <w:sz w:val="18"/>
          <w:szCs w:val="18"/>
          <w:lang w:val="ru-RU"/>
        </w:rPr>
        <w:t xml:space="preserve"> выставки тканей и текстильных материалов "ИНТЕРТКАНЬ"</w:t>
      </w:r>
    </w:p>
    <w:p w:rsidR="00322F00" w:rsidRPr="003534C4" w:rsidRDefault="003534C4">
      <w:pPr>
        <w:spacing w:line="240" w:lineRule="auto"/>
        <w:rPr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 xml:space="preserve">С полным перечнем услуг агентства можно ознакомиться на сайте </w:t>
      </w:r>
      <w:hyperlink r:id="rId6">
        <w:r>
          <w:rPr>
            <w:rStyle w:val="InternetLink"/>
            <w:rFonts w:ascii="Arial" w:hAnsi="Arial" w:cs="Arial"/>
            <w:b/>
            <w:sz w:val="18"/>
            <w:szCs w:val="18"/>
          </w:rPr>
          <w:t>www</w:t>
        </w:r>
        <w:r>
          <w:rPr>
            <w:rStyle w:val="InternetLink"/>
            <w:rFonts w:ascii="Arial" w:hAnsi="Arial" w:cs="Arial"/>
            <w:b/>
            <w:sz w:val="18"/>
            <w:szCs w:val="18"/>
            <w:lang w:val="ru-RU"/>
          </w:rPr>
          <w:t>.</w:t>
        </w:r>
        <w:proofErr w:type="spellStart"/>
        <w:r>
          <w:rPr>
            <w:rStyle w:val="InternetLink"/>
            <w:rFonts w:ascii="Arial" w:hAnsi="Arial" w:cs="Arial"/>
            <w:b/>
            <w:sz w:val="18"/>
            <w:szCs w:val="18"/>
          </w:rPr>
          <w:t>demlink</w:t>
        </w:r>
        <w:proofErr w:type="spellEnd"/>
        <w:r>
          <w:rPr>
            <w:rStyle w:val="InternetLink"/>
            <w:rFonts w:ascii="Arial" w:hAnsi="Arial" w:cs="Arial"/>
            <w:b/>
            <w:sz w:val="18"/>
            <w:szCs w:val="18"/>
            <w:lang w:val="ru-RU"/>
          </w:rPr>
          <w:t>.</w:t>
        </w:r>
        <w:proofErr w:type="spellStart"/>
        <w:r>
          <w:rPr>
            <w:rStyle w:val="InternetLink"/>
            <w:rFonts w:ascii="Arial" w:hAnsi="Arial" w:cs="Arial"/>
            <w:b/>
            <w:sz w:val="18"/>
            <w:szCs w:val="18"/>
          </w:rPr>
          <w:t>ru</w:t>
        </w:r>
        <w:proofErr w:type="spellEnd"/>
      </w:hyperlink>
    </w:p>
    <w:p w:rsidR="003534C4" w:rsidRDefault="003534C4">
      <w:pPr>
        <w:spacing w:line="240" w:lineRule="auto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Заявку просим направить на электронную почту:</w:t>
      </w:r>
    </w:p>
    <w:p w:rsidR="00322F00" w:rsidRDefault="003534C4" w:rsidP="003534C4">
      <w:pPr>
        <w:pStyle w:val="a9"/>
        <w:numPr>
          <w:ilvl w:val="0"/>
          <w:numId w:val="1"/>
        </w:numPr>
        <w:spacing w:line="240" w:lineRule="auto"/>
      </w:pPr>
      <w:hyperlink r:id="rId7" w:history="1">
        <w:r w:rsidRPr="003534C4">
          <w:t>Nadezhda.Bizyaeva@</w:t>
        </w:r>
        <w:proofErr w:type="spellStart"/>
        <w:r w:rsidRPr="003534C4">
          <w:t>demlink</w:t>
        </w:r>
        <w:proofErr w:type="spellEnd"/>
        <w:r w:rsidRPr="003534C4">
          <w:t>.</w:t>
        </w:r>
        <w:proofErr w:type="spellStart"/>
        <w:r w:rsidRPr="003534C4">
          <w:t>ru</w:t>
        </w:r>
        <w:proofErr w:type="spellEnd"/>
      </w:hyperlink>
    </w:p>
    <w:p w:rsidR="003534C4" w:rsidRPr="003534C4" w:rsidRDefault="003534C4" w:rsidP="003534C4">
      <w:pPr>
        <w:pStyle w:val="a9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  <w:lang w:val="ru-RU"/>
        </w:rPr>
      </w:pPr>
      <w:r>
        <w:t>incoming@demlink.ru</w:t>
      </w:r>
    </w:p>
    <w:p w:rsidR="00322F00" w:rsidRDefault="003534C4">
      <w:pPr>
        <w:spacing w:line="240" w:lineRule="auto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1</w:t>
      </w:r>
      <w:r>
        <w:rPr>
          <w:rFonts w:ascii="Arial" w:hAnsi="Arial" w:cs="Arial"/>
          <w:sz w:val="18"/>
          <w:szCs w:val="18"/>
          <w:lang w:val="ru-RU"/>
        </w:rPr>
        <w:t>21009, Москва, 1-й Смоленский переулок, 24, Офис 1</w:t>
      </w:r>
    </w:p>
    <w:p w:rsidR="00322F00" w:rsidRDefault="003534C4">
      <w:pPr>
        <w:spacing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1st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Smolensky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Pereulok</w:t>
      </w:r>
      <w:proofErr w:type="spellEnd"/>
      <w:r>
        <w:rPr>
          <w:rFonts w:ascii="Arial" w:hAnsi="Arial" w:cs="Arial"/>
          <w:sz w:val="18"/>
          <w:szCs w:val="18"/>
        </w:rPr>
        <w:t xml:space="preserve"> 24, Moscow, 121099, Russia</w:t>
      </w:r>
    </w:p>
    <w:p w:rsidR="00322F00" w:rsidRDefault="003534C4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-RU"/>
        </w:rPr>
        <w:t>Тел</w:t>
      </w:r>
      <w:r>
        <w:rPr>
          <w:rFonts w:ascii="Arial" w:hAnsi="Arial" w:cs="Arial"/>
          <w:sz w:val="18"/>
          <w:szCs w:val="18"/>
        </w:rPr>
        <w:t>: +7 (495) 797-64-00; +7 (495) 252-00-32; ext. 1311</w:t>
      </w:r>
      <w:r>
        <w:rPr>
          <w:rFonts w:ascii="Arial" w:hAnsi="Arial" w:cs="Arial"/>
          <w:sz w:val="18"/>
          <w:szCs w:val="18"/>
        </w:rPr>
        <w:t xml:space="preserve"> </w:t>
      </w:r>
    </w:p>
    <w:sectPr w:rsidR="00322F00" w:rsidSect="003534C4">
      <w:pgSz w:w="12240" w:h="15840"/>
      <w:pgMar w:top="426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D06D2"/>
    <w:multiLevelType w:val="hybridMultilevel"/>
    <w:tmpl w:val="B280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00"/>
    <w:rsid w:val="00322F00"/>
    <w:rsid w:val="0035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9DD69-4792-4299-82C3-993745A9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A825AC"/>
    <w:rPr>
      <w:color w:val="808080"/>
    </w:rPr>
  </w:style>
  <w:style w:type="character" w:customStyle="1" w:styleId="InternetLink">
    <w:name w:val="Internet Link"/>
    <w:basedOn w:val="a0"/>
    <w:uiPriority w:val="99"/>
    <w:unhideWhenUsed/>
    <w:rsid w:val="00014878"/>
    <w:rPr>
      <w:color w:val="0563C1" w:themeColor="hyperlink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table" w:styleId="a7">
    <w:name w:val="Table Grid"/>
    <w:basedOn w:val="a1"/>
    <w:uiPriority w:val="39"/>
    <w:rsid w:val="00A82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3534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53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dezhda.Bizyaeva@demli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mlink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00"/>
    <w:rsid w:val="000A1BD7"/>
    <w:rsid w:val="001C0224"/>
    <w:rsid w:val="002D4C91"/>
    <w:rsid w:val="008B0C00"/>
    <w:rsid w:val="00DF2688"/>
    <w:rsid w:val="00E90B81"/>
    <w:rsid w:val="00ED7476"/>
    <w:rsid w:val="00F1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2688"/>
    <w:rPr>
      <w:color w:val="808080"/>
    </w:rPr>
  </w:style>
  <w:style w:type="paragraph" w:customStyle="1" w:styleId="378D0FD196A44D2EAD4A9B56F8A0DCF5">
    <w:name w:val="378D0FD196A44D2EAD4A9B56F8A0DCF5"/>
    <w:rsid w:val="008B0C00"/>
  </w:style>
  <w:style w:type="paragraph" w:customStyle="1" w:styleId="4B7A52CA42D84F5EA53A715170910F20">
    <w:name w:val="4B7A52CA42D84F5EA53A715170910F20"/>
    <w:rsid w:val="008B0C00"/>
  </w:style>
  <w:style w:type="paragraph" w:customStyle="1" w:styleId="902C5DB4863F414B81BD6C185F4B863D">
    <w:name w:val="902C5DB4863F414B81BD6C185F4B863D"/>
    <w:rsid w:val="008B0C00"/>
  </w:style>
  <w:style w:type="paragraph" w:customStyle="1" w:styleId="D3042587540F4AF38BBBB17B1491BF61">
    <w:name w:val="D3042587540F4AF38BBBB17B1491BF61"/>
    <w:rsid w:val="008B0C00"/>
  </w:style>
  <w:style w:type="paragraph" w:customStyle="1" w:styleId="6464BEF8DCFE4C9C9E7031CC152DB186">
    <w:name w:val="6464BEF8DCFE4C9C9E7031CC152DB186"/>
    <w:rsid w:val="008B0C00"/>
  </w:style>
  <w:style w:type="paragraph" w:customStyle="1" w:styleId="0809DFDE18054D93B5F2A4C35A9EF923">
    <w:name w:val="0809DFDE18054D93B5F2A4C35A9EF923"/>
    <w:rsid w:val="008B0C00"/>
  </w:style>
  <w:style w:type="paragraph" w:customStyle="1" w:styleId="261DBD2D3ED14D17811416A542FBFDD9">
    <w:name w:val="261DBD2D3ED14D17811416A542FBFDD9"/>
    <w:rsid w:val="008B0C00"/>
  </w:style>
  <w:style w:type="paragraph" w:customStyle="1" w:styleId="9E9EE44F1369489E96A4135224F7F39A">
    <w:name w:val="9E9EE44F1369489E96A4135224F7F39A"/>
    <w:rsid w:val="008B0C00"/>
  </w:style>
  <w:style w:type="paragraph" w:customStyle="1" w:styleId="EC6E942B3DDC47609E5CD587F690FA25">
    <w:name w:val="EC6E942B3DDC47609E5CD587F690FA25"/>
    <w:rsid w:val="008B0C00"/>
  </w:style>
  <w:style w:type="paragraph" w:customStyle="1" w:styleId="BA5924C1358B404EB156703FC7048D2B">
    <w:name w:val="BA5924C1358B404EB156703FC7048D2B"/>
    <w:rsid w:val="008B0C00"/>
  </w:style>
  <w:style w:type="paragraph" w:customStyle="1" w:styleId="12E29DF2CCDA46A8A40B4C7C7E7AE602">
    <w:name w:val="12E29DF2CCDA46A8A40B4C7C7E7AE602"/>
    <w:rsid w:val="008B0C00"/>
  </w:style>
  <w:style w:type="paragraph" w:customStyle="1" w:styleId="7CA6784E60D74FB5BDD54BEDAB450EC4">
    <w:name w:val="7CA6784E60D74FB5BDD54BEDAB450EC4"/>
    <w:rsid w:val="008B0C00"/>
  </w:style>
  <w:style w:type="paragraph" w:customStyle="1" w:styleId="1F3370749D674A31BE1E1930E9B32004">
    <w:name w:val="1F3370749D674A31BE1E1930E9B32004"/>
    <w:rsid w:val="008B0C00"/>
  </w:style>
  <w:style w:type="paragraph" w:customStyle="1" w:styleId="8BD43F3D5C6E4CC1B4D102D7B9CFFA50">
    <w:name w:val="8BD43F3D5C6E4CC1B4D102D7B9CFFA50"/>
    <w:rsid w:val="008B0C00"/>
  </w:style>
  <w:style w:type="paragraph" w:customStyle="1" w:styleId="2905FA8614714630A97E09AEA0508702">
    <w:name w:val="2905FA8614714630A97E09AEA0508702"/>
    <w:rsid w:val="008B0C00"/>
    <w:rPr>
      <w:rFonts w:eastAsiaTheme="minorHAnsi"/>
    </w:rPr>
  </w:style>
  <w:style w:type="paragraph" w:customStyle="1" w:styleId="0809DFDE18054D93B5F2A4C35A9EF9231">
    <w:name w:val="0809DFDE18054D93B5F2A4C35A9EF9231"/>
    <w:rsid w:val="008B0C00"/>
    <w:rPr>
      <w:rFonts w:eastAsiaTheme="minorHAnsi"/>
    </w:rPr>
  </w:style>
  <w:style w:type="paragraph" w:customStyle="1" w:styleId="261DBD2D3ED14D17811416A542FBFDD91">
    <w:name w:val="261DBD2D3ED14D17811416A542FBFDD91"/>
    <w:rsid w:val="008B0C00"/>
    <w:rPr>
      <w:rFonts w:eastAsiaTheme="minorHAnsi"/>
    </w:rPr>
  </w:style>
  <w:style w:type="paragraph" w:customStyle="1" w:styleId="EC6E942B3DDC47609E5CD587F690FA251">
    <w:name w:val="EC6E942B3DDC47609E5CD587F690FA251"/>
    <w:rsid w:val="008B0C00"/>
    <w:rPr>
      <w:rFonts w:eastAsiaTheme="minorHAnsi"/>
    </w:rPr>
  </w:style>
  <w:style w:type="paragraph" w:customStyle="1" w:styleId="9E9EE44F1369489E96A4135224F7F39A1">
    <w:name w:val="9E9EE44F1369489E96A4135224F7F39A1"/>
    <w:rsid w:val="008B0C00"/>
    <w:rPr>
      <w:rFonts w:eastAsiaTheme="minorHAnsi"/>
    </w:rPr>
  </w:style>
  <w:style w:type="paragraph" w:customStyle="1" w:styleId="12E29DF2CCDA46A8A40B4C7C7E7AE6021">
    <w:name w:val="12E29DF2CCDA46A8A40B4C7C7E7AE6021"/>
    <w:rsid w:val="008B0C00"/>
    <w:rPr>
      <w:rFonts w:eastAsiaTheme="minorHAnsi"/>
    </w:rPr>
  </w:style>
  <w:style w:type="paragraph" w:customStyle="1" w:styleId="8BD43F3D5C6E4CC1B4D102D7B9CFFA501">
    <w:name w:val="8BD43F3D5C6E4CC1B4D102D7B9CFFA501"/>
    <w:rsid w:val="008B0C00"/>
    <w:rPr>
      <w:rFonts w:eastAsiaTheme="minorHAnsi"/>
    </w:rPr>
  </w:style>
  <w:style w:type="paragraph" w:customStyle="1" w:styleId="9E7337BCE51045DE8354477FB4A28E5C">
    <w:name w:val="9E7337BCE51045DE8354477FB4A28E5C"/>
    <w:rsid w:val="008B0C00"/>
  </w:style>
  <w:style w:type="paragraph" w:customStyle="1" w:styleId="D1A098794DB84092BB3C30B53F9B1BF4">
    <w:name w:val="D1A098794DB84092BB3C30B53F9B1BF4"/>
    <w:rsid w:val="008B0C00"/>
  </w:style>
  <w:style w:type="paragraph" w:customStyle="1" w:styleId="2905FA8614714630A97E09AEA05087021">
    <w:name w:val="2905FA8614714630A97E09AEA05087021"/>
    <w:rsid w:val="008B0C00"/>
    <w:rPr>
      <w:rFonts w:eastAsiaTheme="minorHAnsi"/>
    </w:rPr>
  </w:style>
  <w:style w:type="paragraph" w:customStyle="1" w:styleId="0809DFDE18054D93B5F2A4C35A9EF9232">
    <w:name w:val="0809DFDE18054D93B5F2A4C35A9EF9232"/>
    <w:rsid w:val="008B0C00"/>
    <w:rPr>
      <w:rFonts w:eastAsiaTheme="minorHAnsi"/>
    </w:rPr>
  </w:style>
  <w:style w:type="paragraph" w:customStyle="1" w:styleId="261DBD2D3ED14D17811416A542FBFDD92">
    <w:name w:val="261DBD2D3ED14D17811416A542FBFDD92"/>
    <w:rsid w:val="008B0C00"/>
    <w:rPr>
      <w:rFonts w:eastAsiaTheme="minorHAnsi"/>
    </w:rPr>
  </w:style>
  <w:style w:type="paragraph" w:customStyle="1" w:styleId="EC6E942B3DDC47609E5CD587F690FA252">
    <w:name w:val="EC6E942B3DDC47609E5CD587F690FA252"/>
    <w:rsid w:val="008B0C00"/>
    <w:rPr>
      <w:rFonts w:eastAsiaTheme="minorHAnsi"/>
    </w:rPr>
  </w:style>
  <w:style w:type="paragraph" w:customStyle="1" w:styleId="9E9EE44F1369489E96A4135224F7F39A2">
    <w:name w:val="9E9EE44F1369489E96A4135224F7F39A2"/>
    <w:rsid w:val="008B0C00"/>
    <w:rPr>
      <w:rFonts w:eastAsiaTheme="minorHAnsi"/>
    </w:rPr>
  </w:style>
  <w:style w:type="paragraph" w:customStyle="1" w:styleId="12E29DF2CCDA46A8A40B4C7C7E7AE6022">
    <w:name w:val="12E29DF2CCDA46A8A40B4C7C7E7AE6022"/>
    <w:rsid w:val="008B0C00"/>
    <w:rPr>
      <w:rFonts w:eastAsiaTheme="minorHAnsi"/>
    </w:rPr>
  </w:style>
  <w:style w:type="paragraph" w:customStyle="1" w:styleId="D1A098794DB84092BB3C30B53F9B1BF41">
    <w:name w:val="D1A098794DB84092BB3C30B53F9B1BF41"/>
    <w:rsid w:val="008B0C00"/>
    <w:rPr>
      <w:rFonts w:eastAsiaTheme="minorHAnsi"/>
    </w:rPr>
  </w:style>
  <w:style w:type="paragraph" w:customStyle="1" w:styleId="2905FA8614714630A97E09AEA05087022">
    <w:name w:val="2905FA8614714630A97E09AEA05087022"/>
    <w:rsid w:val="008B0C00"/>
    <w:rPr>
      <w:rFonts w:eastAsiaTheme="minorHAnsi"/>
    </w:rPr>
  </w:style>
  <w:style w:type="paragraph" w:customStyle="1" w:styleId="0809DFDE18054D93B5F2A4C35A9EF9233">
    <w:name w:val="0809DFDE18054D93B5F2A4C35A9EF9233"/>
    <w:rsid w:val="008B0C00"/>
    <w:rPr>
      <w:rFonts w:eastAsiaTheme="minorHAnsi"/>
    </w:rPr>
  </w:style>
  <w:style w:type="paragraph" w:customStyle="1" w:styleId="261DBD2D3ED14D17811416A542FBFDD93">
    <w:name w:val="261DBD2D3ED14D17811416A542FBFDD93"/>
    <w:rsid w:val="008B0C00"/>
    <w:rPr>
      <w:rFonts w:eastAsiaTheme="minorHAnsi"/>
    </w:rPr>
  </w:style>
  <w:style w:type="paragraph" w:customStyle="1" w:styleId="EC6E942B3DDC47609E5CD587F690FA253">
    <w:name w:val="EC6E942B3DDC47609E5CD587F690FA253"/>
    <w:rsid w:val="008B0C00"/>
    <w:rPr>
      <w:rFonts w:eastAsiaTheme="minorHAnsi"/>
    </w:rPr>
  </w:style>
  <w:style w:type="paragraph" w:customStyle="1" w:styleId="9E9EE44F1369489E96A4135224F7F39A3">
    <w:name w:val="9E9EE44F1369489E96A4135224F7F39A3"/>
    <w:rsid w:val="008B0C00"/>
    <w:rPr>
      <w:rFonts w:eastAsiaTheme="minorHAnsi"/>
    </w:rPr>
  </w:style>
  <w:style w:type="paragraph" w:customStyle="1" w:styleId="12E29DF2CCDA46A8A40B4C7C7E7AE6023">
    <w:name w:val="12E29DF2CCDA46A8A40B4C7C7E7AE6023"/>
    <w:rsid w:val="008B0C00"/>
    <w:rPr>
      <w:rFonts w:eastAsiaTheme="minorHAnsi"/>
    </w:rPr>
  </w:style>
  <w:style w:type="paragraph" w:customStyle="1" w:styleId="D1A098794DB84092BB3C30B53F9B1BF42">
    <w:name w:val="D1A098794DB84092BB3C30B53F9B1BF42"/>
    <w:rsid w:val="008B0C00"/>
    <w:rPr>
      <w:rFonts w:eastAsiaTheme="minorHAnsi"/>
    </w:rPr>
  </w:style>
  <w:style w:type="paragraph" w:customStyle="1" w:styleId="E25BDFD4C8614514904C9A6C7EF43E3E">
    <w:name w:val="E25BDFD4C8614514904C9A6C7EF43E3E"/>
    <w:rsid w:val="008B0C00"/>
  </w:style>
  <w:style w:type="paragraph" w:customStyle="1" w:styleId="2905FA8614714630A97E09AEA05087023">
    <w:name w:val="2905FA8614714630A97E09AEA05087023"/>
    <w:rsid w:val="008B0C00"/>
    <w:rPr>
      <w:rFonts w:eastAsiaTheme="minorHAnsi"/>
    </w:rPr>
  </w:style>
  <w:style w:type="paragraph" w:customStyle="1" w:styleId="0809DFDE18054D93B5F2A4C35A9EF9234">
    <w:name w:val="0809DFDE18054D93B5F2A4C35A9EF9234"/>
    <w:rsid w:val="008B0C00"/>
    <w:rPr>
      <w:rFonts w:eastAsiaTheme="minorHAnsi"/>
    </w:rPr>
  </w:style>
  <w:style w:type="paragraph" w:customStyle="1" w:styleId="261DBD2D3ED14D17811416A542FBFDD94">
    <w:name w:val="261DBD2D3ED14D17811416A542FBFDD94"/>
    <w:rsid w:val="008B0C00"/>
    <w:rPr>
      <w:rFonts w:eastAsiaTheme="minorHAnsi"/>
    </w:rPr>
  </w:style>
  <w:style w:type="paragraph" w:customStyle="1" w:styleId="EC6E942B3DDC47609E5CD587F690FA254">
    <w:name w:val="EC6E942B3DDC47609E5CD587F690FA254"/>
    <w:rsid w:val="008B0C00"/>
    <w:rPr>
      <w:rFonts w:eastAsiaTheme="minorHAnsi"/>
    </w:rPr>
  </w:style>
  <w:style w:type="paragraph" w:customStyle="1" w:styleId="9E9EE44F1369489E96A4135224F7F39A4">
    <w:name w:val="9E9EE44F1369489E96A4135224F7F39A4"/>
    <w:rsid w:val="008B0C00"/>
    <w:rPr>
      <w:rFonts w:eastAsiaTheme="minorHAnsi"/>
    </w:rPr>
  </w:style>
  <w:style w:type="paragraph" w:customStyle="1" w:styleId="12E29DF2CCDA46A8A40B4C7C7E7AE6024">
    <w:name w:val="12E29DF2CCDA46A8A40B4C7C7E7AE6024"/>
    <w:rsid w:val="008B0C00"/>
    <w:rPr>
      <w:rFonts w:eastAsiaTheme="minorHAnsi"/>
    </w:rPr>
  </w:style>
  <w:style w:type="paragraph" w:customStyle="1" w:styleId="D1A098794DB84092BB3C30B53F9B1BF43">
    <w:name w:val="D1A098794DB84092BB3C30B53F9B1BF43"/>
    <w:rsid w:val="008B0C00"/>
    <w:rPr>
      <w:rFonts w:eastAsiaTheme="minorHAnsi"/>
    </w:rPr>
  </w:style>
  <w:style w:type="paragraph" w:customStyle="1" w:styleId="D31654E0A0094B04952DBC3DE31438BB">
    <w:name w:val="D31654E0A0094B04952DBC3DE31438BB"/>
    <w:rsid w:val="008B0C00"/>
    <w:rPr>
      <w:rFonts w:eastAsiaTheme="minorHAnsi"/>
    </w:rPr>
  </w:style>
  <w:style w:type="paragraph" w:customStyle="1" w:styleId="BC78393C628C40F88CBC73EBA272B0B3">
    <w:name w:val="BC78393C628C40F88CBC73EBA272B0B3"/>
    <w:rsid w:val="008B0C00"/>
  </w:style>
  <w:style w:type="paragraph" w:customStyle="1" w:styleId="F33E420D4F524C3F90DF40B6CAEFD3C5">
    <w:name w:val="F33E420D4F524C3F90DF40B6CAEFD3C5"/>
    <w:rsid w:val="008B0C00"/>
  </w:style>
  <w:style w:type="paragraph" w:customStyle="1" w:styleId="B037BC99AA3D4F6AB287D6995CFA1E4F">
    <w:name w:val="B037BC99AA3D4F6AB287D6995CFA1E4F"/>
    <w:rsid w:val="008B0C00"/>
  </w:style>
  <w:style w:type="paragraph" w:customStyle="1" w:styleId="5AB3D8C8FEF34C11BE2EBEC9BC8CD475">
    <w:name w:val="5AB3D8C8FEF34C11BE2EBEC9BC8CD475"/>
    <w:rsid w:val="008B0C00"/>
  </w:style>
  <w:style w:type="paragraph" w:customStyle="1" w:styleId="B91B47BF115E4D988AAFD76236B558D0">
    <w:name w:val="B91B47BF115E4D988AAFD76236B558D0"/>
    <w:rsid w:val="008B0C00"/>
  </w:style>
  <w:style w:type="paragraph" w:customStyle="1" w:styleId="4BA79BE381FD401DA8F3204555EE5A02">
    <w:name w:val="4BA79BE381FD401DA8F3204555EE5A02"/>
    <w:rsid w:val="008B0C00"/>
  </w:style>
  <w:style w:type="paragraph" w:customStyle="1" w:styleId="E0BAC4D6683940FB988F78A01917720A">
    <w:name w:val="E0BAC4D6683940FB988F78A01917720A"/>
    <w:rsid w:val="008B0C00"/>
  </w:style>
  <w:style w:type="paragraph" w:customStyle="1" w:styleId="55BC1E373C2140DEA0D31C15BC059FF5">
    <w:name w:val="55BC1E373C2140DEA0D31C15BC059FF5"/>
    <w:rsid w:val="008B0C00"/>
  </w:style>
  <w:style w:type="paragraph" w:customStyle="1" w:styleId="5B4F5C951C3D46338EE0077ABD603997">
    <w:name w:val="5B4F5C951C3D46338EE0077ABD603997"/>
    <w:rsid w:val="008B0C00"/>
  </w:style>
  <w:style w:type="paragraph" w:customStyle="1" w:styleId="2BA68193FBBE450B899AE0BCF218EFB5">
    <w:name w:val="2BA68193FBBE450B899AE0BCF218EFB5"/>
    <w:rsid w:val="008B0C00"/>
  </w:style>
  <w:style w:type="paragraph" w:customStyle="1" w:styleId="31876FD42A144C0287038F157C84D1F9">
    <w:name w:val="31876FD42A144C0287038F157C84D1F9"/>
    <w:rsid w:val="008B0C00"/>
  </w:style>
  <w:style w:type="paragraph" w:customStyle="1" w:styleId="026CDCF2F0F5446A8E2CA4D6DAC7C870">
    <w:name w:val="026CDCF2F0F5446A8E2CA4D6DAC7C870"/>
    <w:rsid w:val="008B0C00"/>
  </w:style>
  <w:style w:type="paragraph" w:customStyle="1" w:styleId="26D9C4D566264E928441163CFE2982A9">
    <w:name w:val="26D9C4D566264E928441163CFE2982A9"/>
    <w:rsid w:val="008B0C00"/>
  </w:style>
  <w:style w:type="paragraph" w:customStyle="1" w:styleId="B05C34F0D02A459F90630F0F3C8AAFDA">
    <w:name w:val="B05C34F0D02A459F90630F0F3C8AAFDA"/>
    <w:rsid w:val="008B0C00"/>
  </w:style>
  <w:style w:type="paragraph" w:customStyle="1" w:styleId="E1819D60A7F744A99EC2D29877225DF2">
    <w:name w:val="E1819D60A7F744A99EC2D29877225DF2"/>
    <w:rsid w:val="008B0C00"/>
  </w:style>
  <w:style w:type="paragraph" w:customStyle="1" w:styleId="3C7CAAA7833348C4A2CDA6561EB90084">
    <w:name w:val="3C7CAAA7833348C4A2CDA6561EB90084"/>
    <w:rsid w:val="008B0C00"/>
  </w:style>
  <w:style w:type="paragraph" w:customStyle="1" w:styleId="4BA0F98A35F54411BF80AD8D65019B13">
    <w:name w:val="4BA0F98A35F54411BF80AD8D65019B13"/>
    <w:rsid w:val="008B0C00"/>
  </w:style>
  <w:style w:type="paragraph" w:customStyle="1" w:styleId="AE3F385526754AE6823EE56C49CD8F0A">
    <w:name w:val="AE3F385526754AE6823EE56C49CD8F0A"/>
    <w:rsid w:val="008B0C00"/>
  </w:style>
  <w:style w:type="paragraph" w:customStyle="1" w:styleId="C8A0D0BA12004EEF8CEAB25FF279A6B8">
    <w:name w:val="C8A0D0BA12004EEF8CEAB25FF279A6B8"/>
    <w:rsid w:val="008B0C00"/>
  </w:style>
  <w:style w:type="paragraph" w:customStyle="1" w:styleId="33B914762E8445849054B1EF2ACC92A7">
    <w:name w:val="33B914762E8445849054B1EF2ACC92A7"/>
    <w:rsid w:val="008B0C00"/>
  </w:style>
  <w:style w:type="paragraph" w:customStyle="1" w:styleId="A478D18112484A11BD0FF9A886D5B7E0">
    <w:name w:val="A478D18112484A11BD0FF9A886D5B7E0"/>
    <w:rsid w:val="008B0C00"/>
  </w:style>
  <w:style w:type="paragraph" w:customStyle="1" w:styleId="23A059708665446F9DB68B40C74A0523">
    <w:name w:val="23A059708665446F9DB68B40C74A0523"/>
    <w:rsid w:val="008B0C00"/>
  </w:style>
  <w:style w:type="paragraph" w:customStyle="1" w:styleId="0D64126B716B44039EE5E04DCBB7C2E0">
    <w:name w:val="0D64126B716B44039EE5E04DCBB7C2E0"/>
    <w:rsid w:val="008B0C00"/>
  </w:style>
  <w:style w:type="paragraph" w:customStyle="1" w:styleId="AAAF37199AED4D219E6FE4265549308A">
    <w:name w:val="AAAF37199AED4D219E6FE4265549308A"/>
    <w:rsid w:val="008B0C00"/>
  </w:style>
  <w:style w:type="paragraph" w:customStyle="1" w:styleId="42B3545186D9472FB8E50F0094C8EC41">
    <w:name w:val="42B3545186D9472FB8E50F0094C8EC41"/>
    <w:rsid w:val="008B0C00"/>
  </w:style>
  <w:style w:type="paragraph" w:customStyle="1" w:styleId="B02685D759E44B658F400DF4AD1DFDFF">
    <w:name w:val="B02685D759E44B658F400DF4AD1DFDFF"/>
    <w:rsid w:val="008B0C00"/>
  </w:style>
  <w:style w:type="paragraph" w:customStyle="1" w:styleId="04786486BAA8476593AC3D5A4C73E5C0">
    <w:name w:val="04786486BAA8476593AC3D5A4C73E5C0"/>
    <w:rsid w:val="008B0C00"/>
  </w:style>
  <w:style w:type="paragraph" w:customStyle="1" w:styleId="291FD727FEB443288E63D3F3D73C2EC3">
    <w:name w:val="291FD727FEB443288E63D3F3D73C2EC3"/>
    <w:rsid w:val="008B0C00"/>
  </w:style>
  <w:style w:type="paragraph" w:customStyle="1" w:styleId="2697AE7F0C4F4ACE8FAE89C44FC11851">
    <w:name w:val="2697AE7F0C4F4ACE8FAE89C44FC11851"/>
    <w:rsid w:val="008B0C00"/>
  </w:style>
  <w:style w:type="paragraph" w:customStyle="1" w:styleId="DBE203C4EEDE4ADBAD7C2FEE5BD6DEDB">
    <w:name w:val="DBE203C4EEDE4ADBAD7C2FEE5BD6DEDB"/>
    <w:rsid w:val="008B0C00"/>
  </w:style>
  <w:style w:type="paragraph" w:customStyle="1" w:styleId="308F0E77F1CC4ED3926618CD457CB526">
    <w:name w:val="308F0E77F1CC4ED3926618CD457CB526"/>
    <w:rsid w:val="008B0C00"/>
  </w:style>
  <w:style w:type="paragraph" w:customStyle="1" w:styleId="E2A4FF7BA53548F692864933F7ECFB9A">
    <w:name w:val="E2A4FF7BA53548F692864933F7ECFB9A"/>
    <w:rsid w:val="008B0C00"/>
  </w:style>
  <w:style w:type="paragraph" w:customStyle="1" w:styleId="3F2D8A0E13A24B1DB3ECCBE85DB05213">
    <w:name w:val="3F2D8A0E13A24B1DB3ECCBE85DB05213"/>
    <w:rsid w:val="008B0C00"/>
  </w:style>
  <w:style w:type="paragraph" w:customStyle="1" w:styleId="B0DE23E7FB4F4726AA9DDCF05BA0A855">
    <w:name w:val="B0DE23E7FB4F4726AA9DDCF05BA0A855"/>
    <w:rsid w:val="008B0C00"/>
  </w:style>
  <w:style w:type="paragraph" w:customStyle="1" w:styleId="7641DE993ED442C99D7EF29FDA0978C4">
    <w:name w:val="7641DE993ED442C99D7EF29FDA0978C4"/>
    <w:rsid w:val="008B0C00"/>
  </w:style>
  <w:style w:type="paragraph" w:customStyle="1" w:styleId="0A62897BB40F4B5EB5360659FA41A434">
    <w:name w:val="0A62897BB40F4B5EB5360659FA41A434"/>
    <w:rsid w:val="008B0C00"/>
  </w:style>
  <w:style w:type="paragraph" w:customStyle="1" w:styleId="63CBB5C9CF854086B3F9AC3172A9C8CE">
    <w:name w:val="63CBB5C9CF854086B3F9AC3172A9C8CE"/>
    <w:rsid w:val="00DF2688"/>
  </w:style>
  <w:style w:type="paragraph" w:customStyle="1" w:styleId="DCBC2008F4C34BBF94D5219BF051B94C">
    <w:name w:val="DCBC2008F4C34BBF94D5219BF051B94C"/>
    <w:rsid w:val="00DF2688"/>
  </w:style>
  <w:style w:type="paragraph" w:customStyle="1" w:styleId="8F5E79B4668945DEB42FF718CFEF5DD0">
    <w:name w:val="8F5E79B4668945DEB42FF718CFEF5DD0"/>
    <w:rsid w:val="00DF2688"/>
  </w:style>
  <w:style w:type="paragraph" w:customStyle="1" w:styleId="EBAB1B9DA00944DD89C11EADADBCE047">
    <w:name w:val="EBAB1B9DA00944DD89C11EADADBCE047"/>
    <w:rsid w:val="00DF2688"/>
  </w:style>
  <w:style w:type="paragraph" w:customStyle="1" w:styleId="AD85428A0735412AAE4E90470AF3DFE9">
    <w:name w:val="AD85428A0735412AAE4E90470AF3DFE9"/>
    <w:rsid w:val="00DF26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Khodyrev</dc:creator>
  <dc:description/>
  <cp:lastModifiedBy>Tatiana Nugmanova</cp:lastModifiedBy>
  <cp:revision>2</cp:revision>
  <dcterms:created xsi:type="dcterms:W3CDTF">2021-11-18T08:23:00Z</dcterms:created>
  <dcterms:modified xsi:type="dcterms:W3CDTF">2021-11-18T08:23:00Z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